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892C21" w:rsidRPr="003963A8" w:rsidRDefault="00892C21" w:rsidP="003963A8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Default="00892C21" w:rsidP="00892C21">
      <w:pPr>
        <w:jc w:val="center"/>
        <w:rPr>
          <w:sz w:val="36"/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9C7D5C" w:rsidRDefault="00E21A1A" w:rsidP="005F2FBF">
      <w:pPr>
        <w:rPr>
          <w:bCs/>
          <w:szCs w:val="28"/>
        </w:rPr>
      </w:pPr>
      <w:r>
        <w:rPr>
          <w:bCs/>
          <w:szCs w:val="28"/>
        </w:rPr>
        <w:t>От 19.06.2025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172-па</w:t>
      </w:r>
    </w:p>
    <w:p w:rsidR="003963A8" w:rsidRPr="00287543" w:rsidRDefault="003963A8" w:rsidP="005F2FBF">
      <w:pPr>
        <w:rPr>
          <w:bCs/>
          <w:szCs w:val="28"/>
        </w:rPr>
      </w:pP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О внесении изменений в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постановление администрации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города от </w:t>
      </w:r>
      <w:r w:rsidR="008C29F5">
        <w:rPr>
          <w:bCs/>
        </w:rPr>
        <w:t>20.12.2023</w:t>
      </w:r>
      <w:r>
        <w:rPr>
          <w:bCs/>
        </w:rPr>
        <w:t xml:space="preserve"> № </w:t>
      </w:r>
      <w:r w:rsidR="008C29F5">
        <w:rPr>
          <w:bCs/>
        </w:rPr>
        <w:t>348</w:t>
      </w:r>
      <w:r>
        <w:rPr>
          <w:bCs/>
        </w:rPr>
        <w:t xml:space="preserve">-па </w:t>
      </w:r>
    </w:p>
    <w:p w:rsidR="005F2FBF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«</w:t>
      </w:r>
      <w:r w:rsidR="005F2FBF" w:rsidRPr="00287543">
        <w:rPr>
          <w:bCs/>
        </w:rPr>
        <w:t>О</w:t>
      </w:r>
      <w:r w:rsidR="005F2FBF">
        <w:rPr>
          <w:bCs/>
        </w:rPr>
        <w:t>б утверждении</w:t>
      </w:r>
      <w:r w:rsidR="005F2FBF"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5F2FBF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>города Пыть-Яха</w:t>
      </w:r>
      <w:r>
        <w:t>»</w:t>
      </w:r>
    </w:p>
    <w:p w:rsidR="009C469F" w:rsidRDefault="009C469F" w:rsidP="00BA6C28">
      <w:pPr>
        <w:pStyle w:val="aff5"/>
        <w:spacing w:before="0"/>
        <w:ind w:left="88" w:hanging="1"/>
        <w:jc w:val="left"/>
      </w:pPr>
      <w:r>
        <w:t>(в ред. от 01.11.2024 № 226-па,</w:t>
      </w:r>
    </w:p>
    <w:p w:rsidR="00D80610" w:rsidRDefault="00F7164E" w:rsidP="00BA6C28">
      <w:pPr>
        <w:pStyle w:val="aff5"/>
        <w:spacing w:before="0"/>
        <w:ind w:left="88" w:hanging="1"/>
        <w:jc w:val="left"/>
      </w:pPr>
      <w:r>
        <w:t xml:space="preserve">от </w:t>
      </w:r>
      <w:r w:rsidR="00BA6C28" w:rsidRPr="00BA6C28">
        <w:t>24</w:t>
      </w:r>
      <w:r w:rsidR="00BA6C28">
        <w:t>.01.2025 № 0</w:t>
      </w:r>
      <w:r>
        <w:t>8-па</w:t>
      </w:r>
      <w:r w:rsidR="00D80610">
        <w:t xml:space="preserve">, </w:t>
      </w:r>
    </w:p>
    <w:p w:rsidR="00F7164E" w:rsidRDefault="00D80610" w:rsidP="00BA6C28">
      <w:pPr>
        <w:pStyle w:val="aff5"/>
        <w:spacing w:before="0"/>
        <w:ind w:left="88" w:hanging="1"/>
        <w:jc w:val="left"/>
      </w:pPr>
      <w:r>
        <w:t>от 04.06.2025 № 148-па</w:t>
      </w:r>
      <w:r w:rsidR="00F7164E">
        <w:t xml:space="preserve">) </w:t>
      </w:r>
    </w:p>
    <w:p w:rsidR="00F7164E" w:rsidRDefault="00F7164E" w:rsidP="005F2FBF">
      <w:pPr>
        <w:pStyle w:val="aff5"/>
        <w:spacing w:before="0"/>
        <w:ind w:left="88" w:hanging="1"/>
        <w:jc w:val="left"/>
      </w:pPr>
    </w:p>
    <w:p w:rsidR="009C7D5C" w:rsidRDefault="009C7D5C" w:rsidP="005F2FBF">
      <w:pPr>
        <w:pStyle w:val="aff5"/>
        <w:spacing w:before="0"/>
        <w:ind w:left="88" w:hanging="1"/>
      </w:pPr>
    </w:p>
    <w:p w:rsidR="003963A8" w:rsidRPr="005559EE" w:rsidRDefault="003963A8" w:rsidP="005F2FBF">
      <w:pPr>
        <w:pStyle w:val="aff5"/>
        <w:spacing w:before="0"/>
        <w:ind w:left="88" w:hanging="1"/>
      </w:pPr>
    </w:p>
    <w:p w:rsidR="005C1994" w:rsidRPr="002559F7" w:rsidRDefault="005F2FBF" w:rsidP="00651C9E">
      <w:pPr>
        <w:pStyle w:val="aff5"/>
        <w:spacing w:line="360" w:lineRule="auto"/>
        <w:ind w:hanging="1"/>
        <w:rPr>
          <w:color w:val="FF0000"/>
        </w:rPr>
      </w:pPr>
      <w:r>
        <w:tab/>
      </w:r>
      <w:r w:rsidRPr="00B21C63">
        <w:rPr>
          <w:color w:val="000000" w:themeColor="text1"/>
        </w:rPr>
        <w:tab/>
      </w:r>
      <w:r w:rsidR="00E442DC" w:rsidRPr="00B21C63">
        <w:rPr>
          <w:color w:val="000000" w:themeColor="text1"/>
        </w:rPr>
        <w:t xml:space="preserve">В соответствии со статьей 179 Бюджетного кодекса Российской Федерации, </w:t>
      </w:r>
      <w:r w:rsidR="008C29F5" w:rsidRPr="00810419">
        <w:rPr>
          <w:color w:val="000000" w:themeColor="text1"/>
        </w:rPr>
        <w:t>постановлением Правительства Ханты-Мансийского автономного округа - Югры от 10.11.2023 № 565-п «О государственной программе Ханты-Мансийского автономного округа - Югры «Цифровое развитие Ханты-Мансийского автономного округа – Югры»</w:t>
      </w:r>
      <w:r w:rsidR="00E442DC">
        <w:rPr>
          <w:color w:val="000000" w:themeColor="text1"/>
        </w:rPr>
        <w:t xml:space="preserve">, </w:t>
      </w:r>
      <w:r w:rsidR="008C29F5" w:rsidRPr="00810419">
        <w:rPr>
          <w:color w:val="000000" w:themeColor="text1"/>
        </w:rPr>
        <w:t>во исполнение постановления администрации города от 29.11.2023 № 326-па «О порядке разработки и реализации муниципальных программ города Пыть-Яха»,</w:t>
      </w:r>
      <w:r w:rsidR="00E442DC">
        <w:rPr>
          <w:color w:val="000000" w:themeColor="text1"/>
        </w:rPr>
        <w:t xml:space="preserve"> </w:t>
      </w:r>
      <w:r w:rsidR="00E442DC" w:rsidRPr="005B0C9E">
        <w:rPr>
          <w:color w:val="000000"/>
        </w:rPr>
        <w:t xml:space="preserve">в целях </w:t>
      </w:r>
      <w:r w:rsidR="00E442DC" w:rsidRPr="00CF5D9E">
        <w:t>уточнения объемов финансирования</w:t>
      </w:r>
      <w:r w:rsidR="00190353">
        <w:t xml:space="preserve"> </w:t>
      </w:r>
      <w:r w:rsidR="00190353" w:rsidRPr="00CF5D9E">
        <w:t>мероприятий</w:t>
      </w:r>
      <w:r w:rsidR="00E442DC" w:rsidRPr="00CF5D9E">
        <w:t>, внести в постановление администрации</w:t>
      </w:r>
      <w:r w:rsidR="00E442DC">
        <w:t xml:space="preserve"> города</w:t>
      </w:r>
      <w:r w:rsidR="005C1994">
        <w:t xml:space="preserve"> </w:t>
      </w:r>
      <w:r w:rsidR="008C29F5">
        <w:rPr>
          <w:bCs/>
        </w:rPr>
        <w:t xml:space="preserve">от 20.12.2023 № 348-па </w:t>
      </w:r>
      <w:r w:rsidR="005C1994" w:rsidRPr="00263CCF">
        <w:t>«Об утверждении муниципальной программы «Цифровое развитие города Пыть-Яха»</w:t>
      </w:r>
      <w:r w:rsidR="00E442DC">
        <w:t xml:space="preserve"> </w:t>
      </w:r>
      <w:r w:rsidR="005C1994" w:rsidRPr="0018487C">
        <w:t>следующ</w:t>
      </w:r>
      <w:r w:rsidR="0018487C" w:rsidRPr="0018487C">
        <w:t>ие</w:t>
      </w:r>
      <w:r w:rsidR="005C1994" w:rsidRPr="0018487C">
        <w:t xml:space="preserve"> изменени</w:t>
      </w:r>
      <w:r w:rsidR="0018487C" w:rsidRPr="0018487C">
        <w:t>я</w:t>
      </w:r>
      <w:r w:rsidR="005C1994" w:rsidRPr="0018487C">
        <w:t>:</w:t>
      </w:r>
    </w:p>
    <w:p w:rsidR="004E1C70" w:rsidRDefault="004E1C70" w:rsidP="005C1994">
      <w:pPr>
        <w:pStyle w:val="aff5"/>
        <w:spacing w:before="0"/>
      </w:pPr>
    </w:p>
    <w:p w:rsidR="00040276" w:rsidRDefault="00040276" w:rsidP="005C1994">
      <w:pPr>
        <w:pStyle w:val="aff5"/>
        <w:spacing w:before="0"/>
      </w:pPr>
    </w:p>
    <w:p w:rsidR="00B0775E" w:rsidRDefault="00B0775E" w:rsidP="005C1994">
      <w:pPr>
        <w:pStyle w:val="aff5"/>
        <w:spacing w:before="0"/>
      </w:pPr>
    </w:p>
    <w:p w:rsidR="00B0775E" w:rsidRPr="008A4C25" w:rsidRDefault="00B0775E" w:rsidP="005C1994">
      <w:pPr>
        <w:pStyle w:val="aff5"/>
        <w:spacing w:before="0"/>
      </w:pPr>
    </w:p>
    <w:p w:rsidR="00B0775E" w:rsidRPr="00B0775E" w:rsidRDefault="00B0775E" w:rsidP="00B0775E">
      <w:pPr>
        <w:pStyle w:val="aff2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75E">
        <w:rPr>
          <w:rFonts w:ascii="Times New Roman" w:hAnsi="Times New Roman"/>
          <w:color w:val="000000" w:themeColor="text1"/>
          <w:sz w:val="28"/>
          <w:szCs w:val="28"/>
        </w:rPr>
        <w:t xml:space="preserve">Пункт 6 постановления </w:t>
      </w:r>
      <w:r w:rsidRPr="00B077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775E" w:rsidRPr="00B0775E" w:rsidRDefault="00B0775E" w:rsidP="00B0775E">
      <w:pPr>
        <w:spacing w:line="360" w:lineRule="auto"/>
        <w:ind w:firstLine="567"/>
        <w:jc w:val="both"/>
        <w:rPr>
          <w:szCs w:val="28"/>
        </w:rPr>
      </w:pPr>
      <w:r w:rsidRPr="00B0775E">
        <w:rPr>
          <w:szCs w:val="28"/>
        </w:rPr>
        <w:t xml:space="preserve">«6. Контроль за выполнением постановления возложить на </w:t>
      </w:r>
      <w:r>
        <w:rPr>
          <w:szCs w:val="28"/>
        </w:rPr>
        <w:t xml:space="preserve">первого </w:t>
      </w:r>
      <w:r w:rsidRPr="00B0775E">
        <w:rPr>
          <w:szCs w:val="28"/>
        </w:rPr>
        <w:t>заместителя главы города.».</w:t>
      </w:r>
    </w:p>
    <w:p w:rsidR="005C1994" w:rsidRPr="0042728A" w:rsidRDefault="005C1994" w:rsidP="00B0775E">
      <w:pPr>
        <w:pStyle w:val="aff2"/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2728A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86FE6" w:rsidRDefault="001C165D" w:rsidP="00B0775E">
      <w:pPr>
        <w:pStyle w:val="aff2"/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086FE6">
        <w:rPr>
          <w:rFonts w:ascii="Times New Roman" w:hAnsi="Times New Roman"/>
          <w:sz w:val="28"/>
          <w:szCs w:val="28"/>
        </w:rPr>
        <w:t xml:space="preserve"> «</w:t>
      </w:r>
      <w:r w:rsidR="00086FE6" w:rsidRPr="00D229B0">
        <w:rPr>
          <w:rFonts w:ascii="Times New Roman" w:hAnsi="Times New Roman"/>
          <w:sz w:val="28"/>
          <w:szCs w:val="28"/>
        </w:rPr>
        <w:t>Объемы финансового обеспечения за весь период реализации</w:t>
      </w:r>
      <w:r w:rsidR="00086FE6">
        <w:rPr>
          <w:rFonts w:ascii="Times New Roman" w:hAnsi="Times New Roman"/>
          <w:sz w:val="28"/>
          <w:szCs w:val="28"/>
        </w:rPr>
        <w:t xml:space="preserve">» </w:t>
      </w:r>
      <w:r w:rsidR="00086FE6" w:rsidRPr="00F7164E">
        <w:rPr>
          <w:rFonts w:ascii="Times New Roman" w:hAnsi="Times New Roman"/>
          <w:sz w:val="28"/>
          <w:szCs w:val="28"/>
        </w:rPr>
        <w:t>Раздел</w:t>
      </w:r>
      <w:r w:rsidR="00086FE6">
        <w:rPr>
          <w:rFonts w:ascii="Times New Roman" w:hAnsi="Times New Roman"/>
          <w:sz w:val="28"/>
          <w:szCs w:val="28"/>
        </w:rPr>
        <w:t>а 1</w:t>
      </w:r>
      <w:r w:rsidR="00086FE6" w:rsidRPr="00F7164E">
        <w:rPr>
          <w:rFonts w:ascii="Times New Roman" w:hAnsi="Times New Roman"/>
          <w:sz w:val="28"/>
          <w:szCs w:val="28"/>
        </w:rPr>
        <w:t>.</w:t>
      </w:r>
      <w:r w:rsidR="00086FE6">
        <w:rPr>
          <w:rFonts w:ascii="Times New Roman" w:hAnsi="Times New Roman"/>
          <w:sz w:val="28"/>
          <w:szCs w:val="28"/>
        </w:rPr>
        <w:t xml:space="preserve"> «</w:t>
      </w:r>
      <w:r w:rsidR="00086FE6" w:rsidRPr="00D229B0">
        <w:rPr>
          <w:rFonts w:ascii="Times New Roman" w:hAnsi="Times New Roman"/>
          <w:sz w:val="28"/>
          <w:szCs w:val="28"/>
        </w:rPr>
        <w:t>Основные положения</w:t>
      </w:r>
      <w:r w:rsidR="00086FE6">
        <w:rPr>
          <w:rFonts w:ascii="Times New Roman" w:hAnsi="Times New Roman"/>
          <w:sz w:val="28"/>
          <w:szCs w:val="28"/>
        </w:rPr>
        <w:t xml:space="preserve">» </w:t>
      </w:r>
      <w:r w:rsidR="00086FE6" w:rsidRPr="00F7164E">
        <w:rPr>
          <w:rFonts w:ascii="Times New Roman" w:hAnsi="Times New Roman"/>
          <w:sz w:val="28"/>
          <w:szCs w:val="28"/>
        </w:rPr>
        <w:t xml:space="preserve">паспорта муниципальной программы «Цифровое развитие города Пыть-Яха» </w:t>
      </w:r>
      <w:r w:rsidR="00086F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86FE6" w:rsidRPr="00155880" w:rsidRDefault="00086FE6" w:rsidP="00086FE6">
      <w:pPr>
        <w:tabs>
          <w:tab w:val="left" w:pos="1080"/>
        </w:tabs>
        <w:spacing w:line="360" w:lineRule="auto"/>
        <w:jc w:val="both"/>
        <w:rPr>
          <w:szCs w:val="28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588"/>
        <w:gridCol w:w="5051"/>
      </w:tblGrid>
      <w:tr w:rsidR="00086FE6" w:rsidTr="00480724">
        <w:tc>
          <w:tcPr>
            <w:tcW w:w="4588" w:type="dxa"/>
          </w:tcPr>
          <w:p w:rsidR="00086FE6" w:rsidRPr="00D229B0" w:rsidRDefault="00086FE6" w:rsidP="00480724">
            <w:pPr>
              <w:jc w:val="both"/>
              <w:rPr>
                <w:szCs w:val="28"/>
              </w:rPr>
            </w:pPr>
            <w:r w:rsidRPr="00D229B0"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051" w:type="dxa"/>
          </w:tcPr>
          <w:p w:rsidR="00086FE6" w:rsidRDefault="00086FE6" w:rsidP="00480724">
            <w:pPr>
              <w:pStyle w:val="aff2"/>
              <w:tabs>
                <w:tab w:val="left" w:pos="108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F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50051,8</w:t>
            </w:r>
            <w:r w:rsidR="001C16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655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16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086FE6" w:rsidRDefault="00086FE6" w:rsidP="00086FE6">
      <w:pPr>
        <w:pStyle w:val="aff2"/>
        <w:tabs>
          <w:tab w:val="left" w:pos="108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0D4A" w:rsidRPr="00262414" w:rsidRDefault="00262414" w:rsidP="00C41172">
      <w:pPr>
        <w:pStyle w:val="aff2"/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414">
        <w:rPr>
          <w:rFonts w:ascii="Times New Roman" w:hAnsi="Times New Roman"/>
          <w:sz w:val="28"/>
          <w:szCs w:val="28"/>
        </w:rPr>
        <w:t xml:space="preserve">Раздел 4. «Структура муниципальной программы», </w:t>
      </w:r>
      <w:r>
        <w:rPr>
          <w:rFonts w:ascii="Times New Roman" w:hAnsi="Times New Roman"/>
          <w:sz w:val="28"/>
          <w:szCs w:val="28"/>
        </w:rPr>
        <w:t>р</w:t>
      </w:r>
      <w:r w:rsidR="008A35E6" w:rsidRPr="00262414">
        <w:rPr>
          <w:rFonts w:ascii="Times New Roman" w:hAnsi="Times New Roman"/>
          <w:sz w:val="28"/>
          <w:szCs w:val="28"/>
        </w:rPr>
        <w:t>аздел</w:t>
      </w:r>
      <w:r w:rsidR="008F56FA" w:rsidRPr="00262414">
        <w:rPr>
          <w:rFonts w:ascii="Times New Roman" w:hAnsi="Times New Roman"/>
          <w:sz w:val="28"/>
          <w:szCs w:val="28"/>
        </w:rPr>
        <w:t xml:space="preserve"> 5. «Финансовое обеспечение муниципальной программы» паспорта муниципальной программы</w:t>
      </w:r>
      <w:r w:rsidR="00B4209F" w:rsidRPr="00262414">
        <w:rPr>
          <w:rFonts w:ascii="Times New Roman" w:hAnsi="Times New Roman"/>
          <w:sz w:val="28"/>
          <w:szCs w:val="28"/>
        </w:rPr>
        <w:t xml:space="preserve"> «Цифровое развитие города Пыть-Яха»</w:t>
      </w:r>
      <w:r w:rsidR="008F56FA" w:rsidRPr="00262414">
        <w:rPr>
          <w:rFonts w:ascii="Times New Roman" w:hAnsi="Times New Roman"/>
          <w:sz w:val="28"/>
          <w:szCs w:val="28"/>
        </w:rPr>
        <w:t xml:space="preserve"> </w:t>
      </w:r>
      <w:r w:rsidR="005C1994" w:rsidRPr="00262414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010D49" w:rsidRPr="00262414">
        <w:rPr>
          <w:rFonts w:ascii="Times New Roman" w:hAnsi="Times New Roman"/>
          <w:sz w:val="28"/>
          <w:szCs w:val="28"/>
        </w:rPr>
        <w:t>.</w:t>
      </w:r>
    </w:p>
    <w:p w:rsidR="00880D4A" w:rsidRDefault="00880D4A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C83">
        <w:rPr>
          <w:rFonts w:ascii="Times New Roman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Pr="00400C83">
        <w:rPr>
          <w:rFonts w:ascii="Times New Roman" w:hAnsi="Times New Roman"/>
          <w:sz w:val="28"/>
          <w:szCs w:val="28"/>
        </w:rPr>
        <w:t>ПытьЯхинформ</w:t>
      </w:r>
      <w:proofErr w:type="spellEnd"/>
      <w:r w:rsidRPr="00400C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C1994" w:rsidRPr="005C1994" w:rsidRDefault="00F708F5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F708F5">
        <w:rPr>
          <w:rFonts w:ascii="Times New Roman" w:hAnsi="Times New Roman"/>
          <w:sz w:val="28"/>
          <w:szCs w:val="28"/>
        </w:rPr>
        <w:t xml:space="preserve"> по информационным технологиям</w:t>
      </w:r>
      <w:r w:rsidRPr="005C1994">
        <w:rPr>
          <w:rFonts w:ascii="Times New Roman" w:hAnsi="Times New Roman"/>
          <w:sz w:val="28"/>
          <w:szCs w:val="28"/>
        </w:rPr>
        <w:t xml:space="preserve"> </w:t>
      </w:r>
      <w:r w:rsidR="005C1994" w:rsidRPr="005C1994">
        <w:rPr>
          <w:rFonts w:ascii="Times New Roman" w:hAnsi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C1994" w:rsidRPr="007E7C5E" w:rsidRDefault="007E7C5E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7C5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1994" w:rsidRPr="007E7C5E">
        <w:rPr>
          <w:rFonts w:ascii="Times New Roman" w:hAnsi="Times New Roman"/>
          <w:sz w:val="28"/>
          <w:szCs w:val="28"/>
        </w:rPr>
        <w:t>.</w:t>
      </w:r>
    </w:p>
    <w:p w:rsidR="005C1994" w:rsidRPr="005C1994" w:rsidRDefault="005C1994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9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B0775E">
        <w:rPr>
          <w:rFonts w:ascii="Times New Roman" w:hAnsi="Times New Roman"/>
          <w:sz w:val="28"/>
          <w:szCs w:val="28"/>
        </w:rPr>
        <w:t xml:space="preserve">первого </w:t>
      </w:r>
      <w:r w:rsidRPr="005C1994">
        <w:rPr>
          <w:rFonts w:ascii="Times New Roman" w:hAnsi="Times New Roman"/>
          <w:sz w:val="28"/>
          <w:szCs w:val="28"/>
        </w:rPr>
        <w:t>заместителя главы города.</w:t>
      </w:r>
    </w:p>
    <w:p w:rsidR="005F2FBF" w:rsidRPr="005C1994" w:rsidRDefault="005F2FBF" w:rsidP="003963A8">
      <w:pPr>
        <w:pStyle w:val="aff5"/>
        <w:ind w:hanging="1"/>
      </w:pPr>
    </w:p>
    <w:p w:rsidR="00D80610" w:rsidRDefault="00D80610" w:rsidP="003963A8">
      <w:pPr>
        <w:pStyle w:val="aff5"/>
        <w:spacing w:before="0"/>
      </w:pPr>
    </w:p>
    <w:p w:rsidR="00D80610" w:rsidRPr="00E411F5" w:rsidRDefault="00D80610" w:rsidP="003963A8">
      <w:pPr>
        <w:pStyle w:val="aff5"/>
        <w:spacing w:before="0"/>
      </w:pPr>
    </w:p>
    <w:p w:rsidR="00D80610" w:rsidRDefault="00D80610" w:rsidP="00D80610">
      <w:pPr>
        <w:pStyle w:val="aff5"/>
        <w:spacing w:before="0"/>
        <w:ind w:left="87"/>
        <w:sectPr w:rsidR="00D80610" w:rsidSect="007C41F2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>
        <w:t>Г</w:t>
      </w:r>
      <w:r w:rsidRPr="006A167E">
        <w:t>ла</w:t>
      </w:r>
      <w:r>
        <w:t>ва города Пыть-Яха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С.Е. </w:t>
      </w:r>
      <w:proofErr w:type="spellStart"/>
      <w:r>
        <w:t>Елишев</w:t>
      </w:r>
      <w:proofErr w:type="spellEnd"/>
    </w:p>
    <w:p w:rsidR="00191FD2" w:rsidRPr="003963A8" w:rsidRDefault="00191FD2" w:rsidP="00191FD2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3963A8">
        <w:rPr>
          <w:szCs w:val="28"/>
        </w:rPr>
        <w:lastRenderedPageBreak/>
        <w:t xml:space="preserve">Приложение </w:t>
      </w:r>
    </w:p>
    <w:p w:rsidR="004E5998" w:rsidRPr="003963A8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 w:rsidRPr="003963A8">
        <w:rPr>
          <w:szCs w:val="28"/>
        </w:rPr>
        <w:t>к постановлению администрации</w:t>
      </w:r>
    </w:p>
    <w:p w:rsidR="004E5998" w:rsidRPr="003963A8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 w:rsidRPr="003963A8">
        <w:rPr>
          <w:szCs w:val="28"/>
        </w:rPr>
        <w:t>города Пыть-Яха</w:t>
      </w:r>
    </w:p>
    <w:p w:rsidR="00262414" w:rsidRPr="003963A8" w:rsidRDefault="00E21A1A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>
        <w:rPr>
          <w:szCs w:val="28"/>
        </w:rPr>
        <w:t>от 19.06.2025 № 172-па</w:t>
      </w:r>
      <w:bookmarkStart w:id="0" w:name="_GoBack"/>
      <w:bookmarkEnd w:id="0"/>
    </w:p>
    <w:p w:rsidR="00262414" w:rsidRDefault="00262414" w:rsidP="00262414">
      <w:pPr>
        <w:widowControl w:val="0"/>
        <w:autoSpaceDE w:val="0"/>
        <w:autoSpaceDN w:val="0"/>
        <w:jc w:val="center"/>
        <w:rPr>
          <w:szCs w:val="28"/>
        </w:rPr>
      </w:pPr>
      <w:r w:rsidRPr="009B49EF">
        <w:rPr>
          <w:szCs w:val="28"/>
        </w:rPr>
        <w:t>4. Структура муниципальной программы</w:t>
      </w:r>
    </w:p>
    <w:p w:rsidR="00262414" w:rsidRPr="007C4478" w:rsidRDefault="00262414" w:rsidP="00262414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528"/>
        <w:gridCol w:w="3969"/>
      </w:tblGrid>
      <w:tr w:rsidR="00262414" w:rsidRPr="00C404DF" w:rsidTr="003963A8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262414" w:rsidRPr="00C404DF" w:rsidTr="003963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262414" w:rsidRPr="00C404DF" w:rsidTr="003963A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«Цифровой город»</w:t>
            </w:r>
          </w:p>
        </w:tc>
      </w:tr>
      <w:tr w:rsidR="00262414" w:rsidRPr="00C404DF" w:rsidTr="003963A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</w:rPr>
              <w:t>«Развитие электронного муниципалитета, формирование и сопровождение информационных ресурсов и систем, обеспечение доступа к ним»</w:t>
            </w:r>
          </w:p>
        </w:tc>
      </w:tr>
      <w:tr w:rsidR="00262414" w:rsidRPr="00C404DF" w:rsidTr="003963A8">
        <w:trPr>
          <w:trHeight w:val="3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</w:t>
            </w:r>
            <w:r>
              <w:rPr>
                <w:rFonts w:eastAsiaTheme="minorEastAsia"/>
                <w:sz w:val="22"/>
                <w:szCs w:val="22"/>
              </w:rPr>
              <w:t>–</w:t>
            </w:r>
            <w:r w:rsidRPr="00C404D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262414" w:rsidRPr="00C404DF" w:rsidTr="003963A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Развитие информационного общества и электронного муниципалитета,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Обеспечена техническая поддержка </w:t>
            </w:r>
            <w:r w:rsidRPr="00C404DF">
              <w:rPr>
                <w:sz w:val="22"/>
                <w:szCs w:val="22"/>
              </w:rPr>
              <w:t>официальных сайтов Администрации города Пыть-Яха</w:t>
            </w:r>
            <w:r w:rsidR="007A4FFA">
              <w:rPr>
                <w:sz w:val="22"/>
                <w:szCs w:val="22"/>
              </w:rPr>
              <w:t xml:space="preserve">, </w:t>
            </w:r>
            <w:r w:rsidRPr="00C404DF">
              <w:rPr>
                <w:sz w:val="22"/>
                <w:szCs w:val="22"/>
              </w:rPr>
              <w:t>Думы города Пыть-Яха, Инвестиционного портала города Пыть-Яха, Счетно-контрольной палаты г. Пыть-Яха</w:t>
            </w:r>
            <w:r>
              <w:rPr>
                <w:sz w:val="22"/>
                <w:szCs w:val="22"/>
              </w:rPr>
              <w:t xml:space="preserve"> на 100%.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«Разработка и информационно-техническая поддержка официальных сайтов Администрации города Пыть-Яха и Думы города Пыть-Яха, Инвестиционного портала города Пыть-Яха, Счетно-контрольной палаты г. Пыть-Яха»</w:t>
            </w:r>
          </w:p>
        </w:tc>
      </w:tr>
      <w:tr w:rsidR="00262414" w:rsidRPr="00C404DF" w:rsidTr="003963A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</w:t>
            </w:r>
          </w:p>
        </w:tc>
      </w:tr>
      <w:tr w:rsidR="00262414" w:rsidRPr="00C404DF" w:rsidTr="003963A8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262414" w:rsidRPr="00C404DF" w:rsidTr="003963A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функционирования информационных систем и выполнение функций Администрации города.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Модернизация, техническая поддержка, приобретение программного обеспечения.</w:t>
            </w:r>
            <w:r>
              <w:rPr>
                <w:sz w:val="22"/>
                <w:szCs w:val="22"/>
              </w:rPr>
              <w:t xml:space="preserve"> </w:t>
            </w:r>
            <w:r w:rsidRPr="00D362B7">
              <w:rPr>
                <w:sz w:val="22"/>
                <w:szCs w:val="22"/>
              </w:rPr>
              <w:t xml:space="preserve">Доля российского программного обеспечения, используемого в </w:t>
            </w:r>
            <w:r>
              <w:rPr>
                <w:sz w:val="22"/>
                <w:szCs w:val="22"/>
              </w:rPr>
              <w:t>администрации города Пыть-Яха, к 2030</w:t>
            </w:r>
            <w:r w:rsidRPr="00D362B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  <w:r w:rsidRPr="00D362B7">
              <w:rPr>
                <w:sz w:val="22"/>
                <w:szCs w:val="22"/>
              </w:rPr>
              <w:t xml:space="preserve"> составит 100%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262414" w:rsidRPr="00C404DF" w:rsidTr="003963A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</w:t>
            </w:r>
          </w:p>
        </w:tc>
      </w:tr>
      <w:tr w:rsidR="00262414" w:rsidRPr="00C404DF" w:rsidTr="003963A8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262414" w:rsidRPr="00C404DF" w:rsidTr="003963A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Замена и модернизация устаревшего оборудования в инфраструктуре корпоративной сети.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Покупка оборудования и комплектующих, приобретение серверного оборудования для инфраструктуры корпоративной сети Администрации </w:t>
            </w:r>
            <w:r w:rsidRPr="00C404DF">
              <w:rPr>
                <w:sz w:val="22"/>
                <w:szCs w:val="22"/>
              </w:rPr>
              <w:lastRenderedPageBreak/>
              <w:t>города Пыть-Яха.</w:t>
            </w:r>
            <w:r>
              <w:rPr>
                <w:sz w:val="22"/>
                <w:szCs w:val="22"/>
              </w:rPr>
              <w:t xml:space="preserve"> С</w:t>
            </w:r>
            <w:r w:rsidRPr="00574B4A">
              <w:rPr>
                <w:sz w:val="22"/>
                <w:szCs w:val="22"/>
              </w:rPr>
              <w:t xml:space="preserve">окращение доли устаревшего оборудования в инфраструктуре корпоративной сети </w:t>
            </w:r>
            <w:r>
              <w:rPr>
                <w:sz w:val="22"/>
                <w:szCs w:val="22"/>
              </w:rPr>
              <w:t>администрации города Пыть-Яха до 30</w:t>
            </w:r>
            <w:r w:rsidRPr="00574B4A">
              <w:rPr>
                <w:sz w:val="22"/>
                <w:szCs w:val="22"/>
              </w:rPr>
              <w:t>% к 2030 году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«</w:t>
            </w:r>
            <w:r w:rsidRPr="00C404DF">
              <w:rPr>
                <w:sz w:val="22"/>
                <w:szCs w:val="22"/>
              </w:rPr>
              <w:t>Доля модернизации и обеспечения оборудованием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262414" w:rsidRPr="00C404DF" w:rsidTr="003963A8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«Создание устойчивой информационно-телекоммуникационной инфраструктуры»</w:t>
            </w:r>
          </w:p>
        </w:tc>
      </w:tr>
      <w:tr w:rsidR="00262414" w:rsidRPr="00C404DF" w:rsidTr="003963A8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 w:rsidRPr="00C404DF">
              <w:rPr>
                <w:sz w:val="22"/>
                <w:szCs w:val="22"/>
                <w:lang w:eastAsia="en-US"/>
              </w:rPr>
              <w:t>Развитие системы обеспечения информационной безопасности органов местного самоуправления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262414" w:rsidRPr="00C404DF" w:rsidTr="003963A8">
        <w:trPr>
          <w:trHeight w:val="3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262414" w:rsidRPr="00C404DF" w:rsidTr="003963A8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информационной безопасности корпоративной сети Администрации города Пыть-Яха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Обновление, техническая поддержка программного обеспечения, средств защиты информации корпоративной сети Администрации города Пыть-Яха.</w:t>
            </w:r>
            <w:r>
              <w:rPr>
                <w:sz w:val="22"/>
                <w:szCs w:val="22"/>
              </w:rPr>
              <w:t xml:space="preserve"> </w:t>
            </w:r>
            <w:r w:rsidRPr="00D362B7">
              <w:rPr>
                <w:sz w:val="22"/>
                <w:szCs w:val="22"/>
              </w:rPr>
              <w:t xml:space="preserve">Доля российского программного обеспечения, используемого </w:t>
            </w:r>
            <w:r>
              <w:rPr>
                <w:sz w:val="22"/>
                <w:szCs w:val="22"/>
              </w:rPr>
              <w:t>для обеспечения</w:t>
            </w:r>
            <w:r w:rsidRPr="00C404DF">
              <w:rPr>
                <w:sz w:val="22"/>
                <w:szCs w:val="22"/>
              </w:rPr>
              <w:t xml:space="preserve"> информационной б</w:t>
            </w:r>
            <w:r>
              <w:rPr>
                <w:sz w:val="22"/>
                <w:szCs w:val="22"/>
              </w:rPr>
              <w:t>езопасности корпоративной сети а</w:t>
            </w:r>
            <w:r w:rsidRPr="00C404DF">
              <w:rPr>
                <w:sz w:val="22"/>
                <w:szCs w:val="22"/>
              </w:rPr>
              <w:t>дминистрации города Пыть-Яха</w:t>
            </w:r>
            <w:r>
              <w:rPr>
                <w:sz w:val="22"/>
                <w:szCs w:val="22"/>
              </w:rPr>
              <w:t>, к 2030</w:t>
            </w:r>
            <w:r w:rsidRPr="00D362B7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  <w:r w:rsidRPr="00D362B7">
              <w:rPr>
                <w:sz w:val="22"/>
                <w:szCs w:val="22"/>
              </w:rPr>
              <w:t xml:space="preserve"> составит 100%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14" w:rsidRPr="00C404DF" w:rsidRDefault="00262414" w:rsidP="008B6DD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262414" w:rsidRDefault="00262414" w:rsidP="003963A8">
      <w:pPr>
        <w:widowControl w:val="0"/>
        <w:autoSpaceDE w:val="0"/>
        <w:autoSpaceDN w:val="0"/>
        <w:adjustRightInd w:val="0"/>
        <w:rPr>
          <w:szCs w:val="28"/>
        </w:rPr>
      </w:pPr>
    </w:p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918"/>
      </w:tblGrid>
      <w:tr w:rsidR="00C204C8" w:rsidRPr="00790BAD" w:rsidTr="003963A8">
        <w:tc>
          <w:tcPr>
            <w:tcW w:w="5812" w:type="dxa"/>
            <w:vMerge w:val="restart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930" w:type="dxa"/>
            <w:gridSpan w:val="7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204C8" w:rsidRPr="00790BAD" w:rsidTr="003963A8">
        <w:tc>
          <w:tcPr>
            <w:tcW w:w="5812" w:type="dxa"/>
            <w:vMerge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918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C204C8" w:rsidRPr="00790BAD" w:rsidTr="003963A8">
        <w:tc>
          <w:tcPr>
            <w:tcW w:w="5812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918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>Цифровое развитие города Пыть-Яха</w:t>
            </w:r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C204C8" w:rsidRPr="00790BAD" w:rsidRDefault="00A26425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C204C8">
              <w:rPr>
                <w:sz w:val="22"/>
                <w:szCs w:val="22"/>
              </w:rPr>
              <w:t>33,8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918" w:type="dxa"/>
          </w:tcPr>
          <w:p w:rsidR="00C204C8" w:rsidRPr="00790BAD" w:rsidRDefault="00366B9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</w:t>
            </w:r>
            <w:r w:rsidR="00C204C8">
              <w:rPr>
                <w:sz w:val="22"/>
                <w:szCs w:val="22"/>
              </w:rPr>
              <w:t>1,8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C204C8" w:rsidP="00A2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264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33,8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918" w:type="dxa"/>
          </w:tcPr>
          <w:p w:rsidR="00C204C8" w:rsidRPr="00790BAD" w:rsidRDefault="00366B9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50051,8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18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18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C204C8" w:rsidRPr="00790BAD" w:rsidRDefault="00A26425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204C8">
              <w:rPr>
                <w:sz w:val="22"/>
                <w:szCs w:val="22"/>
              </w:rPr>
              <w:t>18,2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918" w:type="dxa"/>
          </w:tcPr>
          <w:p w:rsidR="00C204C8" w:rsidRPr="00790BAD" w:rsidRDefault="00C204C8" w:rsidP="00A2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2642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09,2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A26425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204C8">
              <w:rPr>
                <w:sz w:val="22"/>
                <w:szCs w:val="22"/>
              </w:rPr>
              <w:t>18,2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918" w:type="dxa"/>
          </w:tcPr>
          <w:p w:rsidR="00C204C8" w:rsidRPr="00790BAD" w:rsidRDefault="00C204C8" w:rsidP="00A26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2642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09,2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2274,9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918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9774,9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2274,9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918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9774,9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5340,7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918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15017,7</w:t>
            </w:r>
          </w:p>
        </w:tc>
      </w:tr>
      <w:tr w:rsidR="00C204C8" w:rsidRPr="00790BAD" w:rsidTr="003963A8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5340,7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918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15017,7</w:t>
            </w:r>
          </w:p>
        </w:tc>
      </w:tr>
    </w:tbl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085864" w:rsidRPr="008B66B5" w:rsidRDefault="00085864" w:rsidP="00D644A6">
      <w:pPr>
        <w:pStyle w:val="aff5"/>
        <w:spacing w:before="0"/>
        <w:ind w:left="87"/>
      </w:pPr>
    </w:p>
    <w:sectPr w:rsidR="00085864" w:rsidRPr="008B66B5" w:rsidSect="005F2FBF">
      <w:headerReference w:type="even" r:id="rId9"/>
      <w:headerReference w:type="default" r:id="rId10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79" w:rsidRDefault="00C72179">
      <w:r>
        <w:separator/>
      </w:r>
    </w:p>
  </w:endnote>
  <w:endnote w:type="continuationSeparator" w:id="0">
    <w:p w:rsidR="00C72179" w:rsidRDefault="00C7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79" w:rsidRDefault="00C72179">
      <w:r>
        <w:separator/>
      </w:r>
    </w:p>
  </w:footnote>
  <w:footnote w:type="continuationSeparator" w:id="0">
    <w:p w:rsidR="00C72179" w:rsidRDefault="00C72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10" w:rsidRDefault="00D80610">
    <w:pPr>
      <w:pStyle w:val="a3"/>
      <w:jc w:val="center"/>
    </w:pPr>
  </w:p>
  <w:p w:rsidR="00D80610" w:rsidRDefault="00D8061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A1A">
      <w:rPr>
        <w:rStyle w:val="a5"/>
        <w:noProof/>
      </w:rPr>
      <w:t>5</w: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A0F20C7"/>
    <w:multiLevelType w:val="hybridMultilevel"/>
    <w:tmpl w:val="640ED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6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10D49"/>
    <w:rsid w:val="00021B2B"/>
    <w:rsid w:val="00036261"/>
    <w:rsid w:val="00040276"/>
    <w:rsid w:val="0006682F"/>
    <w:rsid w:val="0008253D"/>
    <w:rsid w:val="00085864"/>
    <w:rsid w:val="00086FE6"/>
    <w:rsid w:val="000C6F1D"/>
    <w:rsid w:val="000D2FFB"/>
    <w:rsid w:val="00106ECF"/>
    <w:rsid w:val="00143C49"/>
    <w:rsid w:val="00155880"/>
    <w:rsid w:val="00157D55"/>
    <w:rsid w:val="0018487C"/>
    <w:rsid w:val="00190353"/>
    <w:rsid w:val="0019129C"/>
    <w:rsid w:val="00191FD2"/>
    <w:rsid w:val="00195887"/>
    <w:rsid w:val="001C165D"/>
    <w:rsid w:val="001C7D21"/>
    <w:rsid w:val="001D0D16"/>
    <w:rsid w:val="00202EA9"/>
    <w:rsid w:val="00213433"/>
    <w:rsid w:val="00217481"/>
    <w:rsid w:val="0022052A"/>
    <w:rsid w:val="00260C3B"/>
    <w:rsid w:val="00262414"/>
    <w:rsid w:val="002B387C"/>
    <w:rsid w:val="002D2FD8"/>
    <w:rsid w:val="002F2676"/>
    <w:rsid w:val="00365937"/>
    <w:rsid w:val="00366B93"/>
    <w:rsid w:val="003868B4"/>
    <w:rsid w:val="003963A8"/>
    <w:rsid w:val="003A0982"/>
    <w:rsid w:val="003A4A46"/>
    <w:rsid w:val="003B5F2C"/>
    <w:rsid w:val="003D3F5F"/>
    <w:rsid w:val="003D4ED5"/>
    <w:rsid w:val="00400C83"/>
    <w:rsid w:val="004110C7"/>
    <w:rsid w:val="00411A91"/>
    <w:rsid w:val="00421C32"/>
    <w:rsid w:val="0042728A"/>
    <w:rsid w:val="00441164"/>
    <w:rsid w:val="004624D0"/>
    <w:rsid w:val="004637B4"/>
    <w:rsid w:val="00485E9B"/>
    <w:rsid w:val="00486AE9"/>
    <w:rsid w:val="004A6883"/>
    <w:rsid w:val="004A7817"/>
    <w:rsid w:val="004E1C70"/>
    <w:rsid w:val="004E2973"/>
    <w:rsid w:val="004E5998"/>
    <w:rsid w:val="00501488"/>
    <w:rsid w:val="00502B58"/>
    <w:rsid w:val="0053185F"/>
    <w:rsid w:val="0055164C"/>
    <w:rsid w:val="00553404"/>
    <w:rsid w:val="005651D5"/>
    <w:rsid w:val="0056555C"/>
    <w:rsid w:val="005B12A9"/>
    <w:rsid w:val="005C0A37"/>
    <w:rsid w:val="005C1994"/>
    <w:rsid w:val="005C31C9"/>
    <w:rsid w:val="005F2FBF"/>
    <w:rsid w:val="005F76E3"/>
    <w:rsid w:val="00601F35"/>
    <w:rsid w:val="006132C0"/>
    <w:rsid w:val="00642710"/>
    <w:rsid w:val="00645856"/>
    <w:rsid w:val="00647466"/>
    <w:rsid w:val="00651C9E"/>
    <w:rsid w:val="00667AB1"/>
    <w:rsid w:val="006B0497"/>
    <w:rsid w:val="006B2D5E"/>
    <w:rsid w:val="006D1C0C"/>
    <w:rsid w:val="006F3B4D"/>
    <w:rsid w:val="00706ABF"/>
    <w:rsid w:val="00717B56"/>
    <w:rsid w:val="007575E3"/>
    <w:rsid w:val="00771E68"/>
    <w:rsid w:val="0077462B"/>
    <w:rsid w:val="007947A3"/>
    <w:rsid w:val="007A4FFA"/>
    <w:rsid w:val="007B79D9"/>
    <w:rsid w:val="007D2440"/>
    <w:rsid w:val="007E5DE3"/>
    <w:rsid w:val="007E7C5E"/>
    <w:rsid w:val="007F1F26"/>
    <w:rsid w:val="00802907"/>
    <w:rsid w:val="00804146"/>
    <w:rsid w:val="008252E2"/>
    <w:rsid w:val="00833110"/>
    <w:rsid w:val="0085069E"/>
    <w:rsid w:val="008600A4"/>
    <w:rsid w:val="00867567"/>
    <w:rsid w:val="00880D4A"/>
    <w:rsid w:val="00892C21"/>
    <w:rsid w:val="008A35E6"/>
    <w:rsid w:val="008A4828"/>
    <w:rsid w:val="008B6472"/>
    <w:rsid w:val="008B66B5"/>
    <w:rsid w:val="008C29F5"/>
    <w:rsid w:val="008D613A"/>
    <w:rsid w:val="008F56FA"/>
    <w:rsid w:val="00901C74"/>
    <w:rsid w:val="009157E8"/>
    <w:rsid w:val="00917887"/>
    <w:rsid w:val="00943D2C"/>
    <w:rsid w:val="00973721"/>
    <w:rsid w:val="00985D98"/>
    <w:rsid w:val="00990713"/>
    <w:rsid w:val="009970F7"/>
    <w:rsid w:val="00997DF6"/>
    <w:rsid w:val="009C469F"/>
    <w:rsid w:val="009C7D5C"/>
    <w:rsid w:val="00A26425"/>
    <w:rsid w:val="00A40129"/>
    <w:rsid w:val="00A40925"/>
    <w:rsid w:val="00A47F40"/>
    <w:rsid w:val="00A57BE3"/>
    <w:rsid w:val="00A7730F"/>
    <w:rsid w:val="00A81CAA"/>
    <w:rsid w:val="00A924DA"/>
    <w:rsid w:val="00AB01EC"/>
    <w:rsid w:val="00AB02E4"/>
    <w:rsid w:val="00AB23EF"/>
    <w:rsid w:val="00AB73F9"/>
    <w:rsid w:val="00AC1A3E"/>
    <w:rsid w:val="00AC780E"/>
    <w:rsid w:val="00AE5773"/>
    <w:rsid w:val="00AF4FCF"/>
    <w:rsid w:val="00B023C3"/>
    <w:rsid w:val="00B0775E"/>
    <w:rsid w:val="00B21C63"/>
    <w:rsid w:val="00B4209F"/>
    <w:rsid w:val="00B450D0"/>
    <w:rsid w:val="00B65041"/>
    <w:rsid w:val="00B938C1"/>
    <w:rsid w:val="00BA27F1"/>
    <w:rsid w:val="00BA6C28"/>
    <w:rsid w:val="00BB501D"/>
    <w:rsid w:val="00BB718C"/>
    <w:rsid w:val="00BC4A7C"/>
    <w:rsid w:val="00BC4DE8"/>
    <w:rsid w:val="00BC63ED"/>
    <w:rsid w:val="00BD13D6"/>
    <w:rsid w:val="00C02DB8"/>
    <w:rsid w:val="00C204C8"/>
    <w:rsid w:val="00C4580D"/>
    <w:rsid w:val="00C55AE0"/>
    <w:rsid w:val="00C72179"/>
    <w:rsid w:val="00C84F0B"/>
    <w:rsid w:val="00CB284D"/>
    <w:rsid w:val="00CB694C"/>
    <w:rsid w:val="00CD108D"/>
    <w:rsid w:val="00CD20E2"/>
    <w:rsid w:val="00CD4085"/>
    <w:rsid w:val="00CE2604"/>
    <w:rsid w:val="00D175DC"/>
    <w:rsid w:val="00D229B0"/>
    <w:rsid w:val="00D644A6"/>
    <w:rsid w:val="00D80610"/>
    <w:rsid w:val="00D843C8"/>
    <w:rsid w:val="00DC40BD"/>
    <w:rsid w:val="00E21A1A"/>
    <w:rsid w:val="00E26C72"/>
    <w:rsid w:val="00E328D0"/>
    <w:rsid w:val="00E42C76"/>
    <w:rsid w:val="00E442DC"/>
    <w:rsid w:val="00E52CEB"/>
    <w:rsid w:val="00E65B2E"/>
    <w:rsid w:val="00E85734"/>
    <w:rsid w:val="00EB730C"/>
    <w:rsid w:val="00EC3540"/>
    <w:rsid w:val="00ED1A5B"/>
    <w:rsid w:val="00F077DB"/>
    <w:rsid w:val="00F10A32"/>
    <w:rsid w:val="00F13F1B"/>
    <w:rsid w:val="00F24ABB"/>
    <w:rsid w:val="00F37E1A"/>
    <w:rsid w:val="00F4203C"/>
    <w:rsid w:val="00F64BBD"/>
    <w:rsid w:val="00F64EB0"/>
    <w:rsid w:val="00F708F5"/>
    <w:rsid w:val="00F7164E"/>
    <w:rsid w:val="00F75417"/>
    <w:rsid w:val="00F77FCC"/>
    <w:rsid w:val="00FB2ACA"/>
    <w:rsid w:val="00FF424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f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Асеева</cp:lastModifiedBy>
  <cp:revision>4</cp:revision>
  <cp:lastPrinted>2025-06-20T07:06:00Z</cp:lastPrinted>
  <dcterms:created xsi:type="dcterms:W3CDTF">2025-06-19T06:44:00Z</dcterms:created>
  <dcterms:modified xsi:type="dcterms:W3CDTF">2025-06-20T07:07:00Z</dcterms:modified>
</cp:coreProperties>
</file>